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85674CF" w14:paraId="0D3F242A" wp14:textId="1BB19C7C">
      <w:pPr>
        <w:pStyle w:val="Heading1"/>
      </w:pPr>
      <w:r w:rsidRPr="385674CF" w:rsidR="1293AD13">
        <w:rPr>
          <w:noProof w:val="0"/>
          <w:lang w:val="nb-NO"/>
        </w:rPr>
        <w:t>Nasjonal sikkerhetsmåned</w:t>
      </w:r>
    </w:p>
    <w:p xmlns:wp14="http://schemas.microsoft.com/office/word/2010/wordml" w14:paraId="38810C53" wp14:textId="1FBBD836">
      <w:r>
        <w:br/>
      </w:r>
      <w:r w:rsidRPr="385674CF" w:rsidR="1293AD13">
        <w:rPr>
          <w:rFonts w:ascii="Calibri" w:hAnsi="Calibri" w:eastAsia="Calibri" w:cs="Calibri"/>
          <w:noProof w:val="0"/>
          <w:sz w:val="22"/>
          <w:szCs w:val="22"/>
          <w:lang w:val="nb-NO"/>
        </w:rPr>
        <w:t>Dataangrep blir mer og mer sofistikerte og dermed vanskeligere å oppdage. Det er ikke bare kjente mål som internasjonale selskaper, forsvaret, Stortinget og kommuner som blir angrepet, men dette skjer bredt i det norske samfunnet blant personer og selskaper i alle bransjer. Økt bruk av hjemmekontor øker også risikoen for sikkerhetsbrudd når den ansatte jobber utenfor bedriftens nettverk.</w:t>
      </w:r>
    </w:p>
    <w:p xmlns:wp14="http://schemas.microsoft.com/office/word/2010/wordml" w14:paraId="0FEA6096" wp14:textId="1C18BFCF">
      <w:r w:rsidRPr="385674CF" w:rsidR="1293AD13">
        <w:rPr>
          <w:rFonts w:ascii="Calibri" w:hAnsi="Calibri" w:eastAsia="Calibri" w:cs="Calibri"/>
          <w:noProof w:val="0"/>
          <w:sz w:val="22"/>
          <w:szCs w:val="22"/>
          <w:lang w:val="nb-NO"/>
        </w:rPr>
        <w:t xml:space="preserve">Sikkerhetsmiljøene utvikler stadig bedre verktøy for å redusere risiko for sikkerhetsbrudd, som for eksempel kryptert kommunikasjon, </w:t>
      </w:r>
      <w:r w:rsidRPr="385674CF" w:rsidR="1293AD13">
        <w:rPr>
          <w:rFonts w:ascii="Calibri" w:hAnsi="Calibri" w:eastAsia="Calibri" w:cs="Calibri"/>
          <w:noProof w:val="0"/>
          <w:sz w:val="22"/>
          <w:szCs w:val="22"/>
          <w:lang w:val="nb-NO"/>
        </w:rPr>
        <w:t>tofaktor</w:t>
      </w:r>
      <w:r w:rsidRPr="385674CF" w:rsidR="1293AD13">
        <w:rPr>
          <w:rFonts w:ascii="Calibri" w:hAnsi="Calibri" w:eastAsia="Calibri" w:cs="Calibri"/>
          <w:noProof w:val="0"/>
          <w:sz w:val="22"/>
          <w:szCs w:val="22"/>
          <w:lang w:val="nb-NO"/>
        </w:rPr>
        <w:t>autentisering og skanning av uønsket aktivitet på datamaskinen. Sikkerhetsmiljøene erkjenner samtidig at økt bevissthet rundt IT-sikkerhet blant medarbeidere er det mest effektive tiltaket mot å oppleve uheldige sikkerhetsbrudd.</w:t>
      </w:r>
    </w:p>
    <w:p xmlns:wp14="http://schemas.microsoft.com/office/word/2010/wordml" w14:paraId="4277AA8B" wp14:textId="5E8D4C10">
      <w:r w:rsidRPr="385674CF" w:rsidR="1293AD13">
        <w:rPr>
          <w:rFonts w:ascii="Calibri" w:hAnsi="Calibri" w:eastAsia="Calibri" w:cs="Calibri"/>
          <w:noProof w:val="0"/>
          <w:sz w:val="22"/>
          <w:szCs w:val="22"/>
          <w:lang w:val="nb-NO"/>
        </w:rPr>
        <w:t>Vi som regnskapsførervirksomhet er pålagt gjennom lov og God regnskapsførerskikk å ta sikkerhet på alvor for å beskytte dine kundedata. Vi har derfor valgt å lære opp alle våre ansatte ved bruk av NORSIS (Norsk senter for informasjonssikring) sin opplæringspakke. Denne pakken er gratis for alle virksomheter med mindre enn 20 ansatte. For virksomheter over 20 ansatte er opplæringspakken meget rimelig. Pakken består av 8 online leksjoner, og gir en god innsikt i risikoer og tiltak personer og bedrifter kan gjøre for å unngå sikkerhetsbrudd.</w:t>
      </w:r>
    </w:p>
    <w:p xmlns:wp14="http://schemas.microsoft.com/office/word/2010/wordml" w14:paraId="24F215A5" wp14:textId="6A0A817A">
      <w:r w:rsidRPr="385674CF" w:rsidR="1293AD13">
        <w:rPr>
          <w:rFonts w:ascii="Calibri" w:hAnsi="Calibri" w:eastAsia="Calibri" w:cs="Calibri"/>
          <w:noProof w:val="0"/>
          <w:sz w:val="22"/>
          <w:szCs w:val="22"/>
          <w:lang w:val="nb-NO"/>
        </w:rPr>
        <w:t xml:space="preserve">Vi vil at du som vår kunde også skal styrke deres bevissthet rundt IT-sikkerhet, og anbefaler at dere også melder dere på NORSIS sin opplæringspakke. Tiltaket er en del av den nasjonale sikkerhetsmåneden i oktober. Over 500.000 personer har tidligere gjennomført opplæringen. </w:t>
      </w:r>
    </w:p>
    <w:p xmlns:wp14="http://schemas.microsoft.com/office/word/2010/wordml" w14:paraId="617020D5" wp14:textId="44823618">
      <w:r w:rsidRPr="385674CF" w:rsidR="1293AD13">
        <w:rPr>
          <w:rFonts w:ascii="Calibri" w:hAnsi="Calibri" w:eastAsia="Calibri" w:cs="Calibri"/>
          <w:noProof w:val="0"/>
          <w:sz w:val="22"/>
          <w:szCs w:val="22"/>
          <w:lang w:val="nb-NO"/>
        </w:rPr>
        <w:t xml:space="preserve">NORSIS og vår bransjeorganisasjon Regnskap Norge har et løpende samarbeid for å sikre at spesielt små og mellomstore virksomheter skal kunne øke sin kunnskap om sikkerhet på en enkel og intuitiv måte. </w:t>
      </w:r>
    </w:p>
    <w:p xmlns:wp14="http://schemas.microsoft.com/office/word/2010/wordml" w14:paraId="6BF37C8E" wp14:textId="117EB252">
      <w:r w:rsidRPr="386BD604" w:rsidR="1293AD13">
        <w:rPr>
          <w:rFonts w:ascii="Calibri" w:hAnsi="Calibri" w:eastAsia="Calibri" w:cs="Calibri"/>
          <w:noProof w:val="0"/>
          <w:sz w:val="22"/>
          <w:szCs w:val="22"/>
          <w:lang w:val="nb-NO"/>
        </w:rPr>
        <w:t xml:space="preserve">Nysgjerrig? </w:t>
      </w:r>
      <w:hyperlink r:id="R91337ada9842470f">
        <w:r w:rsidRPr="386BD604" w:rsidR="1293AD13">
          <w:rPr>
            <w:rStyle w:val="Hyperlink"/>
            <w:rFonts w:ascii="Calibri" w:hAnsi="Calibri" w:eastAsia="Calibri" w:cs="Calibri"/>
            <w:noProof w:val="0"/>
            <w:sz w:val="22"/>
            <w:szCs w:val="22"/>
            <w:lang w:val="nb-NO"/>
          </w:rPr>
          <w:t>Mer informasjon og mulighet for påmelding fås her</w:t>
        </w:r>
      </w:hyperlink>
      <w:r w:rsidRPr="386BD604" w:rsidR="1293AD13">
        <w:rPr>
          <w:rFonts w:ascii="Calibri" w:hAnsi="Calibri" w:eastAsia="Calibri" w:cs="Calibri"/>
          <w:noProof w:val="0"/>
          <w:sz w:val="22"/>
          <w:szCs w:val="22"/>
          <w:lang w:val="nb-NO"/>
        </w:rPr>
        <w:t>. (Ja, lenken er sikker å trykke på!)</w:t>
      </w:r>
    </w:p>
    <w:p w:rsidR="52997B41" w:rsidP="386BD604" w:rsidRDefault="52997B41" w14:paraId="6A817D00" w14:textId="38D6AF67">
      <w:pPr>
        <w:pStyle w:val="Normal"/>
        <w:rPr>
          <w:rFonts w:ascii="Calibri" w:hAnsi="Calibri" w:eastAsia="Calibri" w:cs="Calibri"/>
          <w:noProof w:val="0"/>
          <w:sz w:val="22"/>
          <w:szCs w:val="22"/>
          <w:lang w:val="nb-NO"/>
        </w:rPr>
      </w:pPr>
      <w:hyperlink r:id="R31b2df805b84472d">
        <w:r w:rsidRPr="386BD604" w:rsidR="52997B41">
          <w:rPr>
            <w:rStyle w:val="Hyperlink"/>
            <w:rFonts w:ascii="Calibri" w:hAnsi="Calibri" w:eastAsia="Calibri" w:cs="Calibri"/>
            <w:noProof w:val="0"/>
            <w:sz w:val="22"/>
            <w:szCs w:val="22"/>
            <w:lang w:val="nb-NO"/>
          </w:rPr>
          <w:t>Se hvorfor dette er viktig for din virksomhet</w:t>
        </w:r>
      </w:hyperlink>
    </w:p>
    <w:p xmlns:wp14="http://schemas.microsoft.com/office/word/2010/wordml" w:rsidP="385674CF" w14:paraId="110884AE" wp14:textId="5A19D682">
      <w:pPr>
        <w:rPr>
          <w:rFonts w:ascii="Calibri" w:hAnsi="Calibri" w:eastAsia="Calibri" w:cs="Calibri"/>
          <w:noProof w:val="0"/>
          <w:sz w:val="22"/>
          <w:szCs w:val="22"/>
          <w:lang w:val="nb-NO"/>
        </w:rPr>
      </w:pPr>
    </w:p>
    <w:p xmlns:wp14="http://schemas.microsoft.com/office/word/2010/wordml" w14:paraId="5064D103" wp14:textId="540BDFC8">
      <w:r w:rsidRPr="385674CF" w:rsidR="1293AD13">
        <w:rPr>
          <w:rFonts w:ascii="Calibri" w:hAnsi="Calibri" w:eastAsia="Calibri" w:cs="Calibri"/>
          <w:noProof w:val="0"/>
          <w:sz w:val="22"/>
          <w:szCs w:val="22"/>
          <w:lang w:val="nb-NO"/>
        </w:rPr>
        <w:t>Med vennlig hilsen</w:t>
      </w:r>
    </w:p>
    <w:p xmlns:wp14="http://schemas.microsoft.com/office/word/2010/wordml" w:rsidP="385674CF" w14:paraId="104E3129" wp14:textId="14E9151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ED9E27"/>
  <w15:docId w15:val="{b2a29db5-81bc-4343-9f94-c6e0b673df6e}"/>
  <w:rsids>
    <w:rsidRoot w:val="26004B6F"/>
    <w:rsid w:val="1293AD13"/>
    <w:rsid w:val="26004B6F"/>
    <w:rsid w:val="385674CF"/>
    <w:rsid w:val="386BD604"/>
    <w:rsid w:val="4B422841"/>
    <w:rsid w:val="52997B41"/>
    <w:rsid w:val="625705E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xtramile.no/sikkerhetsmaneden" TargetMode="External" Id="R91337ada9842470f" /><Relationship Type="http://schemas.openxmlformats.org/officeDocument/2006/relationships/hyperlink" Target="https://bcove.video/35MQBp2" TargetMode="External" Id="R31b2df805b8447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A7727263DC164084550F0955E44A3F" ma:contentTypeVersion="6" ma:contentTypeDescription="Opprett et nytt dokument." ma:contentTypeScope="" ma:versionID="b3d4bcc4bf02973edf0829e98ce0b23b">
  <xsd:schema xmlns:xsd="http://www.w3.org/2001/XMLSchema" xmlns:xs="http://www.w3.org/2001/XMLSchema" xmlns:p="http://schemas.microsoft.com/office/2006/metadata/properties" xmlns:ns2="f5c6708a-9074-4c27-b906-e2a041748b40" targetNamespace="http://schemas.microsoft.com/office/2006/metadata/properties" ma:root="true" ma:fieldsID="aef938bfaae3ddbc5ee80416f6bf7f9b" ns2:_="">
    <xsd:import namespace="f5c6708a-9074-4c27-b906-e2a041748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6708a-9074-4c27-b906-e2a04174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F5013-2BC5-48B4-A4BC-78ED0FAB9E5A}"/>
</file>

<file path=customXml/itemProps2.xml><?xml version="1.0" encoding="utf-8"?>
<ds:datastoreItem xmlns:ds="http://schemas.openxmlformats.org/officeDocument/2006/customXml" ds:itemID="{AFD90FB2-4FEA-4C42-B87F-887A33CCA276}"/>
</file>

<file path=customXml/itemProps3.xml><?xml version="1.0" encoding="utf-8"?>
<ds:datastoreItem xmlns:ds="http://schemas.openxmlformats.org/officeDocument/2006/customXml" ds:itemID="{38DBE309-CBE4-4A55-A628-7FF211507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Ellefsen</dc:creator>
  <cp:keywords/>
  <dc:description/>
  <cp:lastModifiedBy>Thea Klepp</cp:lastModifiedBy>
  <dcterms:created xsi:type="dcterms:W3CDTF">2020-09-04T07:15:08Z</dcterms:created>
  <dcterms:modified xsi:type="dcterms:W3CDTF">2020-09-18T14:48:56Z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0x010100D0A7727263DC164084550F0955E44A3F</vt:lpwstr>
  </property>
</Properties>
</file>